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E5" w:rsidRDefault="002651E5" w:rsidP="005F22BE"/>
    <w:p w:rsidR="00966596" w:rsidRDefault="00966596" w:rsidP="005F22BE">
      <w:pPr>
        <w:rPr>
          <w:b/>
        </w:rPr>
      </w:pPr>
    </w:p>
    <w:p w:rsidR="00966596" w:rsidRDefault="00966596" w:rsidP="005F22BE">
      <w:pPr>
        <w:rPr>
          <w:b/>
        </w:rPr>
      </w:pPr>
    </w:p>
    <w:p w:rsidR="005F22BE" w:rsidRPr="00966596" w:rsidRDefault="00376406" w:rsidP="005F22BE">
      <w:pPr>
        <w:rPr>
          <w:b/>
        </w:rPr>
      </w:pPr>
      <w:r>
        <w:rPr>
          <w:b/>
        </w:rPr>
        <w:t>Déclaration sur l’honneur</w:t>
      </w:r>
      <w:r w:rsidR="00491BF8">
        <w:rPr>
          <w:b/>
        </w:rPr>
        <w:t xml:space="preserve"> -</w:t>
      </w:r>
      <w:r w:rsidR="000F1511">
        <w:rPr>
          <w:b/>
        </w:rPr>
        <w:t xml:space="preserve"> </w:t>
      </w:r>
      <w:r w:rsidR="0083577C">
        <w:rPr>
          <w:b/>
        </w:rPr>
        <w:t>Dispositif « </w:t>
      </w:r>
      <w:proofErr w:type="spellStart"/>
      <w:r w:rsidR="00443905">
        <w:rPr>
          <w:b/>
        </w:rPr>
        <w:t>Pass</w:t>
      </w:r>
      <w:proofErr w:type="spellEnd"/>
      <w:r w:rsidR="00443905">
        <w:rPr>
          <w:b/>
        </w:rPr>
        <w:t xml:space="preserve"> F</w:t>
      </w:r>
      <w:r w:rsidR="000F1511">
        <w:rPr>
          <w:b/>
        </w:rPr>
        <w:t>ête</w:t>
      </w:r>
      <w:r w:rsidR="00443905">
        <w:rPr>
          <w:b/>
        </w:rPr>
        <w:t>s</w:t>
      </w:r>
      <w:r w:rsidR="00491BF8">
        <w:rPr>
          <w:b/>
        </w:rPr>
        <w:t>- Pro</w:t>
      </w:r>
      <w:r w:rsidR="0083577C">
        <w:rPr>
          <w:b/>
        </w:rPr>
        <w:t xml:space="preserve"> » </w:t>
      </w:r>
      <w:r w:rsidR="00491BF8">
        <w:rPr>
          <w:b/>
        </w:rPr>
        <w:t xml:space="preserve">- </w:t>
      </w:r>
      <w:r w:rsidR="00491BF8">
        <w:rPr>
          <w:rFonts w:cstheme="minorHAnsi"/>
          <w:b/>
        </w:rPr>
        <w:t>É</w:t>
      </w:r>
      <w:r w:rsidR="0083577C">
        <w:rPr>
          <w:b/>
        </w:rPr>
        <w:t>dition 202</w:t>
      </w:r>
      <w:r w:rsidR="00726464">
        <w:rPr>
          <w:b/>
        </w:rPr>
        <w:t>6</w:t>
      </w:r>
    </w:p>
    <w:p w:rsidR="0083577C" w:rsidRDefault="0083577C" w:rsidP="003B10BA">
      <w:pPr>
        <w:jc w:val="both"/>
      </w:pPr>
    </w:p>
    <w:p w:rsidR="0083577C" w:rsidRDefault="00376406" w:rsidP="003B10BA">
      <w:pPr>
        <w:jc w:val="both"/>
      </w:pPr>
      <w:r>
        <w:t>Dans le cadre du dispositif « </w:t>
      </w:r>
      <w:proofErr w:type="spellStart"/>
      <w:r>
        <w:t>Pass</w:t>
      </w:r>
      <w:proofErr w:type="spellEnd"/>
      <w:r>
        <w:t xml:space="preserve"> </w:t>
      </w:r>
      <w:r w:rsidR="0083577C">
        <w:t>F</w:t>
      </w:r>
      <w:r>
        <w:t>ête</w:t>
      </w:r>
      <w:r w:rsidR="00BF291B">
        <w:t>s</w:t>
      </w:r>
      <w:r>
        <w:t xml:space="preserve"> » </w:t>
      </w:r>
      <w:r w:rsidR="0083577C">
        <w:t>mis en place par la commune de Bayonne, les p</w:t>
      </w:r>
      <w:r>
        <w:t xml:space="preserve">rofessionnels et/ou commerçants </w:t>
      </w:r>
      <w:r w:rsidR="0083577C">
        <w:t xml:space="preserve">exerçant une activité </w:t>
      </w:r>
      <w:r w:rsidR="00FF0E79">
        <w:t>dans le</w:t>
      </w:r>
      <w:r w:rsidR="00A221C1">
        <w:t xml:space="preserve"> périmètre de sécurité du dispositif « </w:t>
      </w:r>
      <w:proofErr w:type="spellStart"/>
      <w:r w:rsidR="00A221C1">
        <w:t>Pass</w:t>
      </w:r>
      <w:proofErr w:type="spellEnd"/>
      <w:r w:rsidR="00A221C1">
        <w:t xml:space="preserve"> Fête</w:t>
      </w:r>
      <w:r w:rsidR="00BF291B">
        <w:t>s</w:t>
      </w:r>
      <w:r w:rsidR="00A221C1">
        <w:t> »</w:t>
      </w:r>
      <w:r w:rsidR="00FF0E79">
        <w:t xml:space="preserve"> ou devant y accéder pour exercer leur activité</w:t>
      </w:r>
      <w:r w:rsidR="00BF291B">
        <w:t>,</w:t>
      </w:r>
      <w:r w:rsidR="00A221C1">
        <w:t xml:space="preserve"> </w:t>
      </w:r>
      <w:r w:rsidR="002F6603">
        <w:t xml:space="preserve">peuvent retirer gratuitement des </w:t>
      </w:r>
      <w:r w:rsidR="0083577C">
        <w:t xml:space="preserve">bracelets pour </w:t>
      </w:r>
      <w:r w:rsidR="009F1C74">
        <w:t>eux-même</w:t>
      </w:r>
      <w:r w:rsidR="004B650C">
        <w:t>s</w:t>
      </w:r>
      <w:r w:rsidR="0083577C">
        <w:t xml:space="preserve"> </w:t>
      </w:r>
      <w:r w:rsidR="002F6603">
        <w:t>ainsi que</w:t>
      </w:r>
      <w:r w:rsidR="0083577C">
        <w:t xml:space="preserve"> leurs collaborateurs. Ces bracelets visent à permet</w:t>
      </w:r>
      <w:r w:rsidR="00BF291B">
        <w:t xml:space="preserve">tre l’exercice de leur activité, à partir du vendredi matin, 10h00, </w:t>
      </w:r>
      <w:r w:rsidR="0083577C">
        <w:t xml:space="preserve">des Fêtes de Bayonne. </w:t>
      </w:r>
    </w:p>
    <w:p w:rsidR="000F1511" w:rsidRDefault="0083577C" w:rsidP="003B10BA">
      <w:pPr>
        <w:jc w:val="both"/>
      </w:pPr>
      <w:r>
        <w:t xml:space="preserve">Cette disposition est valable uniquement pour les professionnels et les employés </w:t>
      </w:r>
      <w:r w:rsidRPr="00912217">
        <w:rPr>
          <w:b/>
        </w:rPr>
        <w:t>effectivement mobilisés</w:t>
      </w:r>
      <w:r>
        <w:t xml:space="preserve"> durant la période des </w:t>
      </w:r>
      <w:r w:rsidR="00657252">
        <w:t>F</w:t>
      </w:r>
      <w:r>
        <w:t>êtes</w:t>
      </w:r>
      <w:r w:rsidR="00FF0E79">
        <w:t xml:space="preserve"> et dont l’activité </w:t>
      </w:r>
      <w:r w:rsidR="00BF291B">
        <w:t>nécessite d’accéder</w:t>
      </w:r>
      <w:r w:rsidR="00FF0E79">
        <w:t xml:space="preserve"> </w:t>
      </w:r>
      <w:r w:rsidR="00BF291B">
        <w:t>au périmètre fermé</w:t>
      </w:r>
      <w:r w:rsidR="002F6603">
        <w:t xml:space="preserve">, que leur établissement soit situé à l’intérieur ou à l’extérieur </w:t>
      </w:r>
      <w:r w:rsidR="00BF291B">
        <w:t>dudit</w:t>
      </w:r>
      <w:r w:rsidR="002F6603">
        <w:t xml:space="preserve"> périmètre. </w:t>
      </w:r>
    </w:p>
    <w:p w:rsidR="0083577C" w:rsidRDefault="000F1511" w:rsidP="003B10BA">
      <w:pPr>
        <w:jc w:val="both"/>
      </w:pPr>
      <w:r>
        <w:t>Par la pr</w:t>
      </w:r>
      <w:r w:rsidR="0083577C">
        <w:t xml:space="preserve">ésente, je soussigné(e), </w:t>
      </w:r>
    </w:p>
    <w:p w:rsidR="0083577C" w:rsidRPr="00912217" w:rsidRDefault="0083577C" w:rsidP="00912217">
      <w:pPr>
        <w:spacing w:after="0"/>
        <w:jc w:val="both"/>
        <w:rPr>
          <w:b/>
        </w:rPr>
      </w:pPr>
      <w:r w:rsidRPr="00912217">
        <w:rPr>
          <w:b/>
        </w:rPr>
        <w:t>Nom / Raison sociale</w:t>
      </w:r>
      <w:r w:rsidR="00A221C1" w:rsidRPr="00912217">
        <w:rPr>
          <w:b/>
        </w:rPr>
        <w:t> :</w:t>
      </w:r>
      <w:r w:rsidRPr="00912217">
        <w:t>…………………………………………..</w:t>
      </w:r>
    </w:p>
    <w:p w:rsidR="0083577C" w:rsidRPr="00912217" w:rsidRDefault="0083577C" w:rsidP="00912217">
      <w:pPr>
        <w:spacing w:after="0"/>
        <w:jc w:val="both"/>
        <w:rPr>
          <w:b/>
        </w:rPr>
      </w:pPr>
      <w:r w:rsidRPr="00912217">
        <w:rPr>
          <w:b/>
        </w:rPr>
        <w:t>Adresse de l’établissement</w:t>
      </w:r>
      <w:r w:rsidR="00A221C1" w:rsidRPr="00912217">
        <w:rPr>
          <w:b/>
        </w:rPr>
        <w:t> </w:t>
      </w:r>
      <w:r w:rsidR="00A221C1" w:rsidRPr="00912217">
        <w:t>:</w:t>
      </w:r>
      <w:r w:rsidRPr="00912217">
        <w:t>…………………………………………………………………….</w:t>
      </w:r>
    </w:p>
    <w:p w:rsidR="0083577C" w:rsidRDefault="0083577C" w:rsidP="00912217">
      <w:pPr>
        <w:spacing w:after="0"/>
        <w:jc w:val="both"/>
      </w:pPr>
      <w:r w:rsidRPr="00912217">
        <w:rPr>
          <w:b/>
        </w:rPr>
        <w:t>Déclare sur l’honneur</w:t>
      </w:r>
      <w:r>
        <w:t xml:space="preserve"> que : </w:t>
      </w:r>
    </w:p>
    <w:p w:rsidR="00912217" w:rsidRDefault="00912217" w:rsidP="00912217">
      <w:pPr>
        <w:spacing w:after="0"/>
        <w:jc w:val="both"/>
      </w:pPr>
    </w:p>
    <w:p w:rsidR="00A7277A" w:rsidRDefault="00BF291B" w:rsidP="0083577C">
      <w:pPr>
        <w:pStyle w:val="Paragraphedeliste"/>
        <w:numPr>
          <w:ilvl w:val="0"/>
          <w:numId w:val="2"/>
        </w:numPr>
        <w:jc w:val="both"/>
      </w:pPr>
      <w:proofErr w:type="gramStart"/>
      <w:r>
        <w:t>m</w:t>
      </w:r>
      <w:r w:rsidR="0083577C">
        <w:t>on</w:t>
      </w:r>
      <w:proofErr w:type="gramEnd"/>
      <w:r w:rsidR="0083577C">
        <w:t xml:space="preserve"> activité professionnelle sera maintenue </w:t>
      </w:r>
      <w:r w:rsidR="004B650C">
        <w:t>pour</w:t>
      </w:r>
      <w:r w:rsidR="0083577C">
        <w:t xml:space="preserve"> la période</w:t>
      </w:r>
      <w:r>
        <w:t>,</w:t>
      </w:r>
      <w:r w:rsidR="004B650C">
        <w:t xml:space="preserve"> entre</w:t>
      </w:r>
      <w:r w:rsidR="0083577C">
        <w:t xml:space="preserve"> </w:t>
      </w:r>
      <w:r w:rsidR="004B650C">
        <w:t>le</w:t>
      </w:r>
      <w:r w:rsidR="0083577C" w:rsidRPr="00912217">
        <w:rPr>
          <w:b/>
        </w:rPr>
        <w:t xml:space="preserve"> vendredi 1</w:t>
      </w:r>
      <w:r w:rsidR="00657252">
        <w:rPr>
          <w:b/>
        </w:rPr>
        <w:t>7</w:t>
      </w:r>
      <w:r w:rsidR="0083577C" w:rsidRPr="00912217">
        <w:rPr>
          <w:b/>
        </w:rPr>
        <w:t xml:space="preserve"> juillet à 10h</w:t>
      </w:r>
      <w:r w:rsidR="004B650C">
        <w:rPr>
          <w:b/>
        </w:rPr>
        <w:t>00</w:t>
      </w:r>
      <w:r w:rsidR="00A7277A" w:rsidRPr="00912217">
        <w:rPr>
          <w:b/>
        </w:rPr>
        <w:t xml:space="preserve"> </w:t>
      </w:r>
      <w:r w:rsidR="004B650C">
        <w:rPr>
          <w:b/>
        </w:rPr>
        <w:t>et le</w:t>
      </w:r>
      <w:r w:rsidR="0083577C" w:rsidRPr="00912217">
        <w:rPr>
          <w:b/>
        </w:rPr>
        <w:t xml:space="preserve"> dimanche 1</w:t>
      </w:r>
      <w:r w:rsidR="00657252">
        <w:rPr>
          <w:b/>
        </w:rPr>
        <w:t>9</w:t>
      </w:r>
      <w:r w:rsidR="0083577C" w:rsidRPr="00912217">
        <w:rPr>
          <w:b/>
        </w:rPr>
        <w:t xml:space="preserve"> juillet à 00h</w:t>
      </w:r>
      <w:r w:rsidR="004B650C">
        <w:rPr>
          <w:b/>
        </w:rPr>
        <w:t>00</w:t>
      </w:r>
      <w:r w:rsidR="00515E95">
        <w:t>, correspondant à la période de validité du dispositif « </w:t>
      </w:r>
      <w:proofErr w:type="spellStart"/>
      <w:r w:rsidR="00515E95">
        <w:t>Pass</w:t>
      </w:r>
      <w:proofErr w:type="spellEnd"/>
      <w:r w:rsidR="00515E95">
        <w:t xml:space="preserve"> Fête</w:t>
      </w:r>
      <w:r>
        <w:t>s</w:t>
      </w:r>
      <w:r w:rsidR="00515E95">
        <w:t> » ;</w:t>
      </w:r>
    </w:p>
    <w:p w:rsidR="00A221C1" w:rsidRDefault="00BF291B" w:rsidP="0083577C">
      <w:pPr>
        <w:pStyle w:val="Paragraphedeliste"/>
        <w:numPr>
          <w:ilvl w:val="0"/>
          <w:numId w:val="2"/>
        </w:numPr>
        <w:jc w:val="both"/>
      </w:pPr>
      <w:r>
        <w:t>m</w:t>
      </w:r>
      <w:r w:rsidR="00A221C1">
        <w:t>on activité nécessite d’entrer dans le périmètre du dispositif « </w:t>
      </w:r>
      <w:proofErr w:type="spellStart"/>
      <w:r w:rsidR="00A221C1">
        <w:t>Pass</w:t>
      </w:r>
      <w:proofErr w:type="spellEnd"/>
      <w:r w:rsidR="00A221C1">
        <w:t xml:space="preserve"> Fête</w:t>
      </w:r>
      <w:r>
        <w:t>s</w:t>
      </w:r>
      <w:r w:rsidR="00A221C1">
        <w:t xml:space="preserve"> » ; </w:t>
      </w:r>
    </w:p>
    <w:p w:rsidR="00515E95" w:rsidRDefault="00BF291B" w:rsidP="0083577C">
      <w:pPr>
        <w:pStyle w:val="Paragraphedeliste"/>
        <w:numPr>
          <w:ilvl w:val="0"/>
          <w:numId w:val="2"/>
        </w:numPr>
        <w:jc w:val="both"/>
      </w:pPr>
      <w:r>
        <w:t>l</w:t>
      </w:r>
      <w:r w:rsidR="00515E95">
        <w:t>es bracelets demandés sont exclusivement d</w:t>
      </w:r>
      <w:bookmarkStart w:id="0" w:name="_GoBack"/>
      <w:bookmarkEnd w:id="0"/>
      <w:r w:rsidR="00515E95">
        <w:t xml:space="preserve">estinés aux membres de mon personnel </w:t>
      </w:r>
      <w:r w:rsidR="00515E95" w:rsidRPr="00912217">
        <w:rPr>
          <w:b/>
        </w:rPr>
        <w:t>effectivement en poste</w:t>
      </w:r>
      <w:r w:rsidR="00515E95">
        <w:t xml:space="preserve"> pendant cette période ;</w:t>
      </w:r>
    </w:p>
    <w:p w:rsidR="00515E95" w:rsidRDefault="00515E95" w:rsidP="0083577C">
      <w:pPr>
        <w:pStyle w:val="Paragraphedeliste"/>
        <w:numPr>
          <w:ilvl w:val="0"/>
          <w:numId w:val="2"/>
        </w:numPr>
        <w:jc w:val="both"/>
      </w:pPr>
      <w:r>
        <w:t xml:space="preserve">Je m’engage à ne pas céder </w:t>
      </w:r>
      <w:r w:rsidR="00912217">
        <w:t>ou distribuer ces bracele</w:t>
      </w:r>
      <w:r w:rsidR="00BF291B">
        <w:t>ts à des tiers non concernés.</w:t>
      </w:r>
    </w:p>
    <w:p w:rsidR="00912217" w:rsidRDefault="00912217" w:rsidP="00912217">
      <w:pPr>
        <w:jc w:val="both"/>
      </w:pPr>
      <w:r>
        <w:t xml:space="preserve">Je reconnais que : </w:t>
      </w:r>
    </w:p>
    <w:p w:rsidR="00912217" w:rsidRDefault="00BF291B" w:rsidP="00912217">
      <w:pPr>
        <w:pStyle w:val="Paragraphedeliste"/>
        <w:numPr>
          <w:ilvl w:val="0"/>
          <w:numId w:val="2"/>
        </w:numPr>
        <w:jc w:val="both"/>
      </w:pPr>
      <w:r>
        <w:rPr>
          <w:b/>
        </w:rPr>
        <w:t>t</w:t>
      </w:r>
      <w:r w:rsidR="00912217" w:rsidRPr="00912217">
        <w:rPr>
          <w:b/>
        </w:rPr>
        <w:t>oute fausse déclaration</w:t>
      </w:r>
      <w:r w:rsidR="00912217">
        <w:t xml:space="preserve"> (établissement fermé, personnel non concerné) entraînera le remboursement à la commune de Bayonne de l’ensemble </w:t>
      </w:r>
      <w:r>
        <w:t>des bracelets indûment délivrés ;</w:t>
      </w:r>
      <w:r w:rsidR="00912217">
        <w:t xml:space="preserve"> </w:t>
      </w:r>
    </w:p>
    <w:p w:rsidR="00912217" w:rsidRDefault="00BF291B" w:rsidP="00912217">
      <w:pPr>
        <w:pStyle w:val="Paragraphedeliste"/>
        <w:numPr>
          <w:ilvl w:val="0"/>
          <w:numId w:val="2"/>
        </w:numPr>
        <w:jc w:val="both"/>
      </w:pPr>
      <w:r>
        <w:t>e</w:t>
      </w:r>
      <w:r w:rsidR="00912217">
        <w:t xml:space="preserve">n cas de contrôle par les services compétents de la mairie, je pourrai être tenu(e) de fournir </w:t>
      </w:r>
      <w:r w:rsidR="00912217" w:rsidRPr="00912217">
        <w:rPr>
          <w:b/>
        </w:rPr>
        <w:t>les plannings de travail ou toute preuve d’activité effective</w:t>
      </w:r>
      <w:r w:rsidR="00912217">
        <w:t xml:space="preserve"> sur la période mentionnée précédemment.</w:t>
      </w:r>
    </w:p>
    <w:p w:rsidR="00912217" w:rsidRDefault="00912217" w:rsidP="005F22BE">
      <w:r>
        <w:t xml:space="preserve">Je suis informé(e) que toute fraude constatée pourra faire l’objet </w:t>
      </w:r>
      <w:r w:rsidRPr="00912217">
        <w:rPr>
          <w:b/>
        </w:rPr>
        <w:t>de sanctions administratives</w:t>
      </w:r>
      <w:r>
        <w:t xml:space="preserve">, voire de poursuites pénales conformément aux articles 441-1 et suivants du Code pénal relatifs à la fausse déclaration. </w:t>
      </w:r>
    </w:p>
    <w:p w:rsidR="00912217" w:rsidRDefault="00912217" w:rsidP="005F22BE"/>
    <w:p w:rsidR="00912217" w:rsidRDefault="00912217" w:rsidP="00912217">
      <w:pPr>
        <w:spacing w:after="0"/>
      </w:pPr>
      <w:r>
        <w:t>Fait à </w:t>
      </w:r>
      <w:r w:rsidR="00BF291B">
        <w:t>Bayonne, l</w:t>
      </w:r>
      <w:r>
        <w:t>e : ……</w:t>
      </w:r>
      <w:r w:rsidR="00BF291B">
        <w:t xml:space="preserve">     </w:t>
      </w:r>
      <w:r>
        <w:t>/……</w:t>
      </w:r>
      <w:r w:rsidR="00BF291B">
        <w:t xml:space="preserve">     </w:t>
      </w:r>
      <w:r>
        <w:t>/……….</w:t>
      </w:r>
    </w:p>
    <w:p w:rsidR="00912217" w:rsidRDefault="00912217" w:rsidP="00912217">
      <w:pPr>
        <w:spacing w:after="0"/>
      </w:pPr>
      <w:r>
        <w:t xml:space="preserve">Signature du professionnel/commerçant </w:t>
      </w:r>
    </w:p>
    <w:sectPr w:rsidR="009122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1E5" w:rsidRDefault="002651E5" w:rsidP="002651E5">
      <w:pPr>
        <w:spacing w:after="0" w:line="240" w:lineRule="auto"/>
      </w:pPr>
      <w:r>
        <w:separator/>
      </w:r>
    </w:p>
  </w:endnote>
  <w:endnote w:type="continuationSeparator" w:id="0">
    <w:p w:rsidR="002651E5" w:rsidRDefault="002651E5" w:rsidP="0026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1E5" w:rsidRDefault="002651E5" w:rsidP="002651E5">
      <w:pPr>
        <w:spacing w:after="0" w:line="240" w:lineRule="auto"/>
      </w:pPr>
      <w:r>
        <w:separator/>
      </w:r>
    </w:p>
  </w:footnote>
  <w:footnote w:type="continuationSeparator" w:id="0">
    <w:p w:rsidR="002651E5" w:rsidRDefault="002651E5" w:rsidP="00265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1E5" w:rsidRDefault="002651E5">
    <w:pPr>
      <w:pStyle w:val="En-tte"/>
    </w:pPr>
    <w:r>
      <w:rPr>
        <w:rFonts w:ascii="Times New Roman"/>
        <w:noProof/>
        <w:lang w:eastAsia="fr-FR"/>
      </w:rPr>
      <w:drawing>
        <wp:inline distT="0" distB="0" distL="0" distR="0" wp14:anchorId="21C43599" wp14:editId="7F48FDAA">
          <wp:extent cx="2157851" cy="567690"/>
          <wp:effectExtent l="0" t="0" r="0" b="3810"/>
          <wp:docPr id="82" name="Imag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Bayonne_couleur_pour fond blan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3715" cy="57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5097"/>
    <w:multiLevelType w:val="hybridMultilevel"/>
    <w:tmpl w:val="912235D6"/>
    <w:lvl w:ilvl="0" w:tplc="70725F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271E"/>
    <w:multiLevelType w:val="hybridMultilevel"/>
    <w:tmpl w:val="B54EF61C"/>
    <w:lvl w:ilvl="0" w:tplc="6BC61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2BE"/>
    <w:rsid w:val="000E28FA"/>
    <w:rsid w:val="000F1511"/>
    <w:rsid w:val="001B0C9D"/>
    <w:rsid w:val="001D16AC"/>
    <w:rsid w:val="002651E5"/>
    <w:rsid w:val="002B6800"/>
    <w:rsid w:val="002F6603"/>
    <w:rsid w:val="00376406"/>
    <w:rsid w:val="003B10BA"/>
    <w:rsid w:val="00443905"/>
    <w:rsid w:val="00491BF8"/>
    <w:rsid w:val="004B650C"/>
    <w:rsid w:val="00506613"/>
    <w:rsid w:val="00515E95"/>
    <w:rsid w:val="005F22BE"/>
    <w:rsid w:val="00657252"/>
    <w:rsid w:val="00726464"/>
    <w:rsid w:val="0083577C"/>
    <w:rsid w:val="00912217"/>
    <w:rsid w:val="00966596"/>
    <w:rsid w:val="009F1C74"/>
    <w:rsid w:val="00A221C1"/>
    <w:rsid w:val="00A7277A"/>
    <w:rsid w:val="00B35BF4"/>
    <w:rsid w:val="00BF291B"/>
    <w:rsid w:val="00C833B6"/>
    <w:rsid w:val="00DA3319"/>
    <w:rsid w:val="00E76016"/>
    <w:rsid w:val="00FF0E79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B8F315"/>
  <w15:chartTrackingRefBased/>
  <w15:docId w15:val="{9E8AC915-9974-49B6-8DE4-E70213BD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5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51E5"/>
  </w:style>
  <w:style w:type="paragraph" w:styleId="Pieddepage">
    <w:name w:val="footer"/>
    <w:basedOn w:val="Normal"/>
    <w:link w:val="PieddepageCar"/>
    <w:uiPriority w:val="99"/>
    <w:unhideWhenUsed/>
    <w:rsid w:val="00265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51E5"/>
  </w:style>
  <w:style w:type="paragraph" w:styleId="Paragraphedeliste">
    <w:name w:val="List Paragraph"/>
    <w:basedOn w:val="Normal"/>
    <w:uiPriority w:val="34"/>
    <w:qFormat/>
    <w:rsid w:val="00A72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BAYONNE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FANTI</dc:creator>
  <cp:keywords/>
  <dc:description/>
  <cp:lastModifiedBy>Juliette LEFEBURE</cp:lastModifiedBy>
  <cp:revision>3</cp:revision>
  <dcterms:created xsi:type="dcterms:W3CDTF">2026-05-15T14:07:00Z</dcterms:created>
  <dcterms:modified xsi:type="dcterms:W3CDTF">2026-05-15T14:09:00Z</dcterms:modified>
</cp:coreProperties>
</file>